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Letter of Agreement for Business Partnership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Company Name]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Phone Number]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Email]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[Recipient Name]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Company Name]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Address]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Subject: Agreement for Business Partnership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Dear Mr./Ms./Mrs. [Recipient Name],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I'm writing to formalize a commercial relationship between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[Recipient Company Name].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We reviewed the cooperation conditions and agreed on the following: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provide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[specific services]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[Recipient Company Name].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for the services will be made on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[monthly/weekly/bi-weekly]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basis at a rate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partnership will begin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will be in effect for a period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[duration of partnership].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recognize the necessity of preserving confidentiality and protecting both parties interests. As a result, we have agreed to insert in this agreement a confidentiality clause that prohibits the disclosure or use of private information without the express approval of the other party.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delighted to begin this collaboration and are convinced it will benefit both parties. Please do not hesitate to contact me with any queries or concerns.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this fantastic opportunity.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Company Name]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Signature]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