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[Recipient Name]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Company]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Address]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Subject: Achievement Certification Letter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Dear [Recipient's Name],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to verify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[Individual's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attained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[achievement or accomplishment]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[achievement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[Individual's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genuinely shown great talents and devotion in their field of work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[particular instances of the individual's achievement and how it was accomplished, for example, "managing a successful project that resulted in a 20% boost in productivity"].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their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[, particular credentials, abilities, or education that contributed to the success, e.g., "deep understanding of project management and leadership skills,"]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[Individual's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an addition to our team. Their capacity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[give further instances of the individual's qualities and talents that contributed to the success, e.g., "think creatively and problem-solve effectively"]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genuinely distinguished them and enabled them to achieve this feat.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happy with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[Individual's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their accomplishments and wish them well in their future pursuits.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Signature]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Typed Name and Title]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*Please keep in mind that this is a generic structure, and various companies may have different needs for accomplishment certification letters. It's always a good idea to double-check with the organization or institution requesting the certification to ensure you're supplying the proper format and information.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